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CB" w:rsidRDefault="00116967">
      <w:bookmarkStart w:id="0" w:name="_GoBack"/>
      <w:bookmarkEnd w:id="0"/>
      <w:r>
        <w:t>2017 Is the first financial year for me as treasurer of the Association and I am pleased to say overall it has been a successful one.</w:t>
      </w:r>
    </w:p>
    <w:p w:rsidR="00B10ACB" w:rsidRDefault="00B10ACB"/>
    <w:p w:rsidR="00B10ACB" w:rsidRDefault="00116967">
      <w:r>
        <w:t>I have instigated a policy of encouraging payment by Standing order with the aim of September being the payment period.</w:t>
      </w:r>
    </w:p>
    <w:p w:rsidR="00B10ACB" w:rsidRDefault="00B10ACB"/>
    <w:p w:rsidR="00B10ACB" w:rsidRDefault="00116967">
      <w:r>
        <w:t>This has the benefit of being easy to collect and because of online banking I can see who has paid and acknowledge direct by Email.</w:t>
      </w:r>
    </w:p>
    <w:p w:rsidR="00B10ACB" w:rsidRDefault="00B10ACB"/>
    <w:p w:rsidR="00B10ACB" w:rsidRDefault="00116967">
      <w:r>
        <w:t xml:space="preserve">For an </w:t>
      </w:r>
      <w:proofErr w:type="spellStart"/>
      <w:r>
        <w:t>organisation</w:t>
      </w:r>
      <w:proofErr w:type="spellEnd"/>
      <w:r>
        <w:t xml:space="preserve"> of our status this is the best collection method and ensures continue membership by participants. Othe</w:t>
      </w:r>
      <w:r>
        <w:t xml:space="preserve">r methods have their benefits (direct debit and </w:t>
      </w:r>
      <w:proofErr w:type="spellStart"/>
      <w:r>
        <w:t>paypal</w:t>
      </w:r>
      <w:proofErr w:type="spellEnd"/>
      <w:r>
        <w:t>) however costs and suitability mean they are not for us.</w:t>
      </w:r>
    </w:p>
    <w:p w:rsidR="00B10ACB" w:rsidRDefault="00B10ACB"/>
    <w:p w:rsidR="00B10ACB" w:rsidRDefault="00116967">
      <w:r>
        <w:t>I intend to carry on as Treasure which I hope and believe will become easier I do intend to acknowledge receipt of payments again in 2018 and c</w:t>
      </w:r>
      <w:r>
        <w:t>ontact by Email any lapsed members who may wish to renew.</w:t>
      </w:r>
    </w:p>
    <w:p w:rsidR="00B10ACB" w:rsidRDefault="00B10ACB"/>
    <w:p w:rsidR="00B10ACB" w:rsidRDefault="00116967">
      <w:r>
        <w:t>As for our financial position, I state we are in a healthy financial position. That does not mean we can or should go out and spend I do however believe a prudent figure of 20% of funds to be alloc</w:t>
      </w:r>
      <w:r>
        <w:t xml:space="preserve">ated towards </w:t>
      </w:r>
      <w:proofErr w:type="spellStart"/>
      <w:r>
        <w:t>Arbiting</w:t>
      </w:r>
      <w:proofErr w:type="spellEnd"/>
      <w:r>
        <w:t xml:space="preserve"> related activities </w:t>
      </w:r>
      <w:proofErr w:type="spellStart"/>
      <w:r>
        <w:t>activities</w:t>
      </w:r>
      <w:proofErr w:type="spellEnd"/>
      <w:r>
        <w:t xml:space="preserve"> is not unreasonable.</w:t>
      </w:r>
    </w:p>
    <w:p w:rsidR="00B10ACB" w:rsidRDefault="00B10ACB"/>
    <w:p w:rsidR="00B10ACB" w:rsidRDefault="00116967">
      <w:r>
        <w:t>I also believe priority in giving assistance should be to paying CAA members first.</w:t>
      </w:r>
    </w:p>
    <w:p w:rsidR="00B10ACB" w:rsidRDefault="00B10ACB"/>
    <w:p w:rsidR="00B10ACB" w:rsidRDefault="00116967">
      <w:r>
        <w:t>I seek to look after our funds for the benefit of members which currently earns no interest and w</w:t>
      </w:r>
      <w:r>
        <w:t>ith members approval aim to find a suitable no notice deposit account to earn a little amount of interest.</w:t>
      </w:r>
    </w:p>
    <w:p w:rsidR="00B10ACB" w:rsidRDefault="00B10ACB"/>
    <w:p w:rsidR="00B10ACB" w:rsidRDefault="00B10ACB"/>
    <w:p w:rsidR="00B10ACB" w:rsidRDefault="00B10ACB"/>
    <w:sectPr w:rsidR="00B10AC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CB"/>
    <w:rsid w:val="00116967"/>
    <w:rsid w:val="00B10ACB"/>
    <w:rsid w:val="00E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1F491-9F58-435E-AC1B-FB8079C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x-non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McFarlane</dc:creator>
  <cp:lastModifiedBy>Alex McFarlane</cp:lastModifiedBy>
  <cp:revision>2</cp:revision>
  <dcterms:created xsi:type="dcterms:W3CDTF">2018-04-17T13:29:00Z</dcterms:created>
  <dcterms:modified xsi:type="dcterms:W3CDTF">2018-04-17T13:29:00Z</dcterms:modified>
</cp:coreProperties>
</file>